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Söz.Ek-3:_Teknik_Teklif"/>
      <w:bookmarkStart w:id="1" w:name="_Toc233021556"/>
      <w:bookmarkEnd w:id="0"/>
      <w:r w:rsidRPr="00017F0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Söz. Ek-3: Teknik Teklif</w:t>
      </w:r>
      <w:bookmarkEnd w:id="1"/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017F0D" w:rsidRPr="00017F0D" w:rsidRDefault="00017F0D" w:rsidP="00017F0D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lang w:eastAsia="en-US"/>
        </w:rPr>
      </w:pPr>
      <w:bookmarkStart w:id="2" w:name="_Toc188240402"/>
    </w:p>
    <w:bookmarkEnd w:id="2"/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232234027"/>
      <w:r w:rsidRPr="00017F0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TEKNİK TEKLİF (Mal Alımı ihaleleri için)</w:t>
      </w:r>
      <w:r w:rsidRPr="00017F0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(Söz. EK: 3b)</w:t>
      </w:r>
      <w:bookmarkEnd w:id="3"/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US"/>
        </w:rPr>
      </w:pPr>
    </w:p>
    <w:p w:rsidR="00017F0D" w:rsidRPr="00017F0D" w:rsidRDefault="00017F0D" w:rsidP="00017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4" w:name="_Toc232234028"/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MAL ALIMI İÇİN TEKNİK TEKLİF FORMU</w:t>
      </w:r>
      <w:bookmarkEnd w:id="4"/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Sözleşme başlığı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 xml:space="preserve"> … … … … … … … … …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Yayın referansı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ab/>
        <w:t>: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 xml:space="preserve"> … … … … … … … … …</w:t>
      </w:r>
    </w:p>
    <w:p w:rsidR="00017F0D" w:rsidRPr="00017F0D" w:rsidRDefault="00824201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017F0D" w:rsidRPr="00017F0D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017F0D" w:rsidRPr="00017F0D">
        <w:rPr>
          <w:rFonts w:ascii="Times New Roman" w:eastAsia="Times New Roman" w:hAnsi="Times New Roman" w:cs="Times New Roman"/>
          <w:sz w:val="20"/>
          <w:szCs w:val="20"/>
        </w:rPr>
        <w:t xml:space="preserve"> … … … … … … … … …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017F0D" w:rsidRPr="00017F0D" w:rsidTr="00445130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</w:t>
            </w:r>
          </w:p>
        </w:tc>
      </w:tr>
      <w:tr w:rsidR="00017F0D" w:rsidRPr="00017F0D" w:rsidTr="00445130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Sıra </w:t>
            </w:r>
          </w:p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Teklif edilen özellikler </w:t>
            </w:r>
          </w:p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İlgili notlar, açıklamalar,</w:t>
            </w: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Komitesinin notları </w:t>
            </w:r>
          </w:p>
        </w:tc>
      </w:tr>
      <w:tr w:rsidR="00017F0D" w:rsidRPr="00017F0D" w:rsidTr="00445130">
        <w:trPr>
          <w:cantSplit/>
          <w:trHeight w:val="468"/>
        </w:trPr>
        <w:tc>
          <w:tcPr>
            <w:tcW w:w="756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37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7F0D" w:rsidRPr="00017F0D" w:rsidTr="00445130">
        <w:trPr>
          <w:cantSplit/>
          <w:trHeight w:val="418"/>
        </w:trPr>
        <w:tc>
          <w:tcPr>
            <w:tcW w:w="756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37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7F0D" w:rsidRPr="00017F0D" w:rsidTr="00445130">
        <w:trPr>
          <w:cantSplit/>
          <w:trHeight w:val="423"/>
        </w:trPr>
        <w:tc>
          <w:tcPr>
            <w:tcW w:w="756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37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7F0D" w:rsidRPr="00017F0D" w:rsidTr="00445130">
        <w:trPr>
          <w:cantSplit/>
          <w:trHeight w:val="476"/>
        </w:trPr>
        <w:tc>
          <w:tcPr>
            <w:tcW w:w="756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7F0D" w:rsidRPr="00017F0D" w:rsidTr="00445130">
        <w:trPr>
          <w:cantSplit/>
          <w:trHeight w:val="409"/>
        </w:trPr>
        <w:tc>
          <w:tcPr>
            <w:tcW w:w="756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17F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</w:t>
            </w:r>
          </w:p>
        </w:tc>
        <w:tc>
          <w:tcPr>
            <w:tcW w:w="2137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017F0D" w:rsidRPr="00017F0D" w:rsidRDefault="00017F0D" w:rsidP="00017F0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B Sütunu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ab/>
        <w:t>: “Teknik Özellikler”</w:t>
      </w:r>
    </w:p>
    <w:p w:rsidR="00017F0D" w:rsidRPr="00017F0D" w:rsidRDefault="00017F0D" w:rsidP="00017F0D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>İstenen özellikleri gösterir, Söz.EK2’deki “Teknik Şartname”de belirtilen Teknik Özellikler  ile aynıdır.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D Sütunu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: 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>“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Teklif edilen özellikler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>”</w:t>
      </w:r>
    </w:p>
    <w:p w:rsidR="00017F0D" w:rsidRPr="00017F0D" w:rsidRDefault="00017F0D" w:rsidP="00017F0D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>İstekli tarafından doldurulacaktır ve teklif edilen ürünlerin detaylı özelliklerini içerecektir(“uygun” veya “evet” gibi kelimeler yeterli değildir).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E Sütunu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: 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>“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İlgili notlar, açıklamalar, dokümantasyon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>”</w:t>
      </w:r>
    </w:p>
    <w:p w:rsidR="00017F0D" w:rsidRPr="00017F0D" w:rsidRDefault="00017F0D" w:rsidP="00017F0D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>İsteklinin teklif ettiği ürün hakkında açıklama yapmalı ve ilgili dokümanlara referans vermelidir.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F Sütunu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: 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>“</w:t>
      </w:r>
      <w:r w:rsidRPr="00017F0D">
        <w:rPr>
          <w:rFonts w:ascii="Times New Roman" w:eastAsia="Times New Roman" w:hAnsi="Times New Roman" w:cs="Times New Roman"/>
          <w:b/>
          <w:sz w:val="20"/>
          <w:szCs w:val="20"/>
        </w:rPr>
        <w:t>Değerlendirme Komitesi notları</w:t>
      </w:r>
      <w:r w:rsidRPr="00017F0D">
        <w:rPr>
          <w:rFonts w:ascii="Times New Roman" w:eastAsia="Times New Roman" w:hAnsi="Times New Roman" w:cs="Times New Roman"/>
          <w:sz w:val="20"/>
          <w:szCs w:val="20"/>
        </w:rPr>
        <w:t>”</w:t>
      </w:r>
    </w:p>
    <w:p w:rsidR="00017F0D" w:rsidRPr="00017F0D" w:rsidRDefault="00017F0D" w:rsidP="00017F0D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 xml:space="preserve">Komisyon (Komite) üyelerinin doldurması için boş bırakılacaktır. 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>Komite üyelerinin verilen teklifleri tam olarak anlamaları gerekmektedir. Yeterli açıklıkta bulunmayan teklifler Değerlendirme Komitesi tarafından reddedilebilir.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sz w:val="20"/>
          <w:szCs w:val="20"/>
        </w:rPr>
        <w:t>Fiyat teklifi ayrı zarfa konmalı ve kapalı olarak Teknik Teklif ile birlikte teslim edilmelidir.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İsteklinin Kaşesi</w:t>
      </w: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017F0D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  Yetkili İmza</w:t>
      </w:r>
    </w:p>
    <w:p w:rsidR="00017F0D" w:rsidRPr="00017F0D" w:rsidRDefault="00017F0D" w:rsidP="00017F0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17F0D" w:rsidRPr="00017F0D" w:rsidRDefault="00017F0D" w:rsidP="00017F0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17F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11E04" w:rsidRDefault="00511E04" w:rsidP="00017F0D"/>
    <w:sectPr w:rsidR="00511E04" w:rsidSect="002F01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CB9" w:rsidRDefault="00243CB9" w:rsidP="00017F0D">
      <w:pPr>
        <w:spacing w:after="0" w:line="240" w:lineRule="auto"/>
      </w:pPr>
      <w:r>
        <w:separator/>
      </w:r>
    </w:p>
  </w:endnote>
  <w:endnote w:type="continuationSeparator" w:id="1">
    <w:p w:rsidR="00243CB9" w:rsidRDefault="00243CB9" w:rsidP="0001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CB9" w:rsidRDefault="00243CB9" w:rsidP="00017F0D">
      <w:pPr>
        <w:spacing w:after="0" w:line="240" w:lineRule="auto"/>
      </w:pPr>
      <w:r>
        <w:separator/>
      </w:r>
    </w:p>
  </w:footnote>
  <w:footnote w:type="continuationSeparator" w:id="1">
    <w:p w:rsidR="00243CB9" w:rsidRDefault="00243CB9" w:rsidP="00017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F0D" w:rsidRPr="00017F0D" w:rsidRDefault="00017F0D" w:rsidP="00017F0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it-IT" w:eastAsia="en-US"/>
      </w:rPr>
    </w:pPr>
    <w:r w:rsidRPr="00017F0D">
      <w:rPr>
        <w:rFonts w:ascii="Times New Roman" w:eastAsia="Times New Roman" w:hAnsi="Times New Roman" w:cs="Times New Roman"/>
        <w:sz w:val="20"/>
        <w:szCs w:val="20"/>
        <w:lang w:val="it-IT" w:eastAsia="en-US"/>
      </w:rPr>
      <w:t>SR Ek 3 – Teklif Dosyası</w:t>
    </w:r>
    <w:r w:rsidRPr="00017F0D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</w:r>
    <w:r w:rsidRPr="00017F0D">
      <w:rPr>
        <w:rFonts w:ascii="Times New Roman" w:eastAsia="Times New Roman" w:hAnsi="Times New Roman" w:cs="Times New Roman"/>
        <w:sz w:val="20"/>
        <w:szCs w:val="20"/>
        <w:lang w:val="it-IT" w:eastAsia="en-US"/>
      </w:rPr>
      <w:tab/>
      <w:t>Satın Alma Rehberi</w:t>
    </w:r>
  </w:p>
  <w:p w:rsidR="00017F0D" w:rsidRDefault="00017F0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7F0D"/>
    <w:rsid w:val="00017F0D"/>
    <w:rsid w:val="00243CB9"/>
    <w:rsid w:val="002F0148"/>
    <w:rsid w:val="00511E04"/>
    <w:rsid w:val="00824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17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7F0D"/>
  </w:style>
  <w:style w:type="paragraph" w:styleId="Altbilgi">
    <w:name w:val="footer"/>
    <w:basedOn w:val="Normal"/>
    <w:link w:val="AltbilgiChar"/>
    <w:uiPriority w:val="99"/>
    <w:semiHidden/>
    <w:unhideWhenUsed/>
    <w:rsid w:val="00017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7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vista</dc:creator>
  <cp:keywords/>
  <dc:description/>
  <cp:lastModifiedBy>SDCSGN</cp:lastModifiedBy>
  <cp:revision>4</cp:revision>
  <dcterms:created xsi:type="dcterms:W3CDTF">2012-07-09T08:18:00Z</dcterms:created>
  <dcterms:modified xsi:type="dcterms:W3CDTF">2012-07-11T12:47:00Z</dcterms:modified>
</cp:coreProperties>
</file>